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3C1A96B9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9C2154">
              <w:rPr>
                <w:sz w:val="24"/>
                <w:szCs w:val="24"/>
              </w:rPr>
              <w:t>314/Д-АС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62D25F40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9C2154">
              <w:rPr>
                <w:sz w:val="24"/>
                <w:szCs w:val="24"/>
              </w:rPr>
              <w:t>02</w:t>
            </w:r>
            <w:r w:rsidRPr="00AC499A">
              <w:rPr>
                <w:sz w:val="24"/>
                <w:szCs w:val="24"/>
              </w:rPr>
              <w:t xml:space="preserve">» </w:t>
            </w:r>
            <w:r w:rsidR="009C2154">
              <w:rPr>
                <w:sz w:val="24"/>
                <w:szCs w:val="24"/>
              </w:rPr>
              <w:t>апреля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7F3DB41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ED7DCF">
        <w:rPr>
          <w:b/>
        </w:rPr>
        <w:t>к</w:t>
      </w:r>
      <w:r w:rsidR="00ED7DCF" w:rsidRPr="00ED7DCF">
        <w:rPr>
          <w:b/>
        </w:rPr>
        <w:t>апитальный ремонт ремонтного затвора, противокоррозионная защита ВП СЭВ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64684FA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ED7DCF">
        <w:rPr>
          <w:rStyle w:val="FontStyle128"/>
          <w:sz w:val="24"/>
          <w:szCs w:val="24"/>
        </w:rPr>
        <w:t xml:space="preserve">четыреста четырнадцать тысяч двенадцать </w:t>
      </w:r>
      <w:r w:rsidR="006244E4">
        <w:rPr>
          <w:rStyle w:val="FontStyle128"/>
          <w:sz w:val="24"/>
          <w:szCs w:val="24"/>
        </w:rPr>
        <w:t xml:space="preserve">сомони, </w:t>
      </w:r>
      <w:r w:rsidR="00ED7DCF">
        <w:rPr>
          <w:rStyle w:val="FontStyle128"/>
          <w:sz w:val="24"/>
          <w:szCs w:val="24"/>
        </w:rPr>
        <w:t>00</w:t>
      </w:r>
      <w:r w:rsidR="006244E4">
        <w:rPr>
          <w:rStyle w:val="FontStyle128"/>
          <w:sz w:val="24"/>
          <w:szCs w:val="24"/>
        </w:rPr>
        <w:t xml:space="preserve">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ED7DCF" w:rsidRPr="00ED7DCF">
        <w:rPr>
          <w:rStyle w:val="FontStyle128"/>
          <w:b/>
          <w:sz w:val="24"/>
          <w:szCs w:val="24"/>
        </w:rPr>
        <w:t>414 01</w:t>
      </w:r>
      <w:r w:rsidR="00ED7DCF">
        <w:rPr>
          <w:rStyle w:val="FontStyle128"/>
          <w:b/>
          <w:sz w:val="24"/>
          <w:szCs w:val="24"/>
        </w:rPr>
        <w:t>2</w:t>
      </w:r>
      <w:r w:rsidR="00ED7DCF" w:rsidRPr="00ED7DCF">
        <w:rPr>
          <w:rStyle w:val="FontStyle128"/>
          <w:b/>
          <w:sz w:val="24"/>
          <w:szCs w:val="24"/>
        </w:rPr>
        <w:t>,</w:t>
      </w:r>
      <w:r w:rsidR="00ED7DCF">
        <w:rPr>
          <w:rStyle w:val="FontStyle128"/>
          <w:b/>
          <w:sz w:val="24"/>
          <w:szCs w:val="24"/>
        </w:rPr>
        <w:t xml:space="preserve"> 0</w:t>
      </w:r>
      <w:r w:rsidR="00ED7DCF" w:rsidRPr="00ED7DCF">
        <w:rPr>
          <w:rStyle w:val="FontStyle128"/>
          <w:b/>
          <w:sz w:val="24"/>
          <w:szCs w:val="24"/>
        </w:rPr>
        <w:t>0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2BB61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5FFE5AE3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ED7DCF">
        <w:rPr>
          <w:b/>
        </w:rPr>
        <w:t>1</w:t>
      </w:r>
      <w:r w:rsidR="00CF7706">
        <w:rPr>
          <w:b/>
        </w:rPr>
        <w:t>6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3D5F3054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ED7DCF">
        <w:rPr>
          <w:b/>
        </w:rPr>
        <w:t>1</w:t>
      </w:r>
      <w:r w:rsidR="00CF7706">
        <w:rPr>
          <w:b/>
        </w:rPr>
        <w:t>6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290EF0B4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726D37">
        <w:rPr>
          <w:b/>
        </w:rPr>
        <w:t>07</w:t>
      </w:r>
      <w:r w:rsidR="00A32FE1" w:rsidRPr="00A32FE1">
        <w:rPr>
          <w:b/>
        </w:rPr>
        <w:t xml:space="preserve">» </w:t>
      </w:r>
      <w:r w:rsidR="00ED1FD7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7AE86126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ED7DCF">
        <w:rPr>
          <w:bCs/>
          <w:snapToGrid/>
          <w:sz w:val="24"/>
          <w:szCs w:val="24"/>
        </w:rPr>
        <w:t>31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FDC88" w14:textId="77777777" w:rsidR="005F4FEA" w:rsidRDefault="005F4FEA">
      <w:r>
        <w:separator/>
      </w:r>
    </w:p>
  </w:endnote>
  <w:endnote w:type="continuationSeparator" w:id="0">
    <w:p w14:paraId="2B3EC6F8" w14:textId="77777777" w:rsidR="005F4FEA" w:rsidRDefault="005F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E57E9" w14:textId="77777777" w:rsidR="005F4FEA" w:rsidRDefault="005F4FEA">
      <w:r>
        <w:separator/>
      </w:r>
    </w:p>
  </w:footnote>
  <w:footnote w:type="continuationSeparator" w:id="0">
    <w:p w14:paraId="4CD570A2" w14:textId="77777777" w:rsidR="005F4FEA" w:rsidRDefault="005F4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57A64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4FEA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69CA"/>
    <w:rsid w:val="006F22B3"/>
    <w:rsid w:val="006F56EE"/>
    <w:rsid w:val="00700169"/>
    <w:rsid w:val="00720ABD"/>
    <w:rsid w:val="007221F2"/>
    <w:rsid w:val="00726D37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C215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7F414-7081-4AFA-BBF8-00364421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28</cp:revision>
  <cp:lastPrinted>2020-04-02T05:32:00Z</cp:lastPrinted>
  <dcterms:created xsi:type="dcterms:W3CDTF">2020-02-27T10:15:00Z</dcterms:created>
  <dcterms:modified xsi:type="dcterms:W3CDTF">2020-04-02T06:53:00Z</dcterms:modified>
</cp:coreProperties>
</file>